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3CAC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5264C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2EF18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 w14:paraId="17437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364BE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51EB2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39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6C73C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54FA5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：签订合同后，投标人开具全额发票，采购人支付合同金额的30%，合同正常履行满6个月支付合同金额的20%，合同履行满1年验收合格后无息支付剩余金额。</w:t>
      </w:r>
    </w:p>
    <w:p w14:paraId="16856B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服务期限：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</w:p>
    <w:p w14:paraId="5181D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3、报价：</w:t>
      </w:r>
      <w:r>
        <w:rPr>
          <w:rFonts w:hint="eastAsia" w:ascii="宋体" w:hAnsi="宋体" w:eastAsia="宋体" w:cs="宋体"/>
          <w:sz w:val="24"/>
        </w:rPr>
        <w:t>所报价格必须包含技术咨询、故障处理和维护、预防性定期维护服务、技术培训、服务质量反馈</w:t>
      </w:r>
      <w:r>
        <w:rPr>
          <w:rFonts w:hint="eastAsia" w:ascii="宋体" w:hAnsi="宋体" w:eastAsia="宋体" w:cs="宋体"/>
          <w:sz w:val="24"/>
          <w:lang w:eastAsia="zh-CN"/>
        </w:rPr>
        <w:t>、交通</w:t>
      </w:r>
      <w:r>
        <w:rPr>
          <w:rFonts w:hint="eastAsia" w:ascii="宋体" w:hAnsi="宋体" w:eastAsia="宋体" w:cs="宋体"/>
          <w:sz w:val="24"/>
        </w:rPr>
        <w:t>等服务及产生的</w:t>
      </w:r>
      <w:r>
        <w:rPr>
          <w:rFonts w:hint="eastAsia" w:ascii="宋体" w:hAnsi="宋体" w:eastAsia="宋体" w:cs="宋体"/>
          <w:sz w:val="24"/>
          <w:lang w:eastAsia="zh-CN"/>
        </w:rPr>
        <w:t>所有</w:t>
      </w:r>
      <w:r>
        <w:rPr>
          <w:rFonts w:hint="eastAsia" w:ascii="宋体" w:hAnsi="宋体" w:eastAsia="宋体" w:cs="宋体"/>
          <w:sz w:val="24"/>
        </w:rPr>
        <w:t>费用。</w:t>
      </w:r>
    </w:p>
    <w:p w14:paraId="2BECF75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4、维保服务内容</w:t>
      </w:r>
    </w:p>
    <w:tbl>
      <w:tblPr>
        <w:tblStyle w:val="6"/>
        <w:tblW w:w="0" w:type="auto"/>
        <w:tblInd w:w="-114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5"/>
        <w:gridCol w:w="1326"/>
        <w:gridCol w:w="4665"/>
        <w:gridCol w:w="1337"/>
        <w:gridCol w:w="1509"/>
      </w:tblGrid>
      <w:tr w14:paraId="7040A2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7C7CF4E9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8FDEA5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服务项目</w:t>
            </w:r>
          </w:p>
        </w:tc>
        <w:tc>
          <w:tcPr>
            <w:tcW w:w="4665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119E4D8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服务内容</w:t>
            </w:r>
          </w:p>
        </w:tc>
        <w:tc>
          <w:tcPr>
            <w:tcW w:w="1337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737929B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服务方式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D9207B1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响应时间</w:t>
            </w:r>
          </w:p>
        </w:tc>
      </w:tr>
      <w:tr w14:paraId="1A4B3E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5D669E5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E88D87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系统咨询服务</w:t>
            </w:r>
          </w:p>
        </w:tc>
        <w:tc>
          <w:tcPr>
            <w:tcW w:w="4665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E71B027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系统软件功能的应用咨询</w:t>
            </w:r>
          </w:p>
        </w:tc>
        <w:tc>
          <w:tcPr>
            <w:tcW w:w="1337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C9F2515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微信、电话、电子邮箱、网络远程、QQ等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65090C1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30分钟内响应</w:t>
            </w:r>
          </w:p>
        </w:tc>
      </w:tr>
      <w:tr w14:paraId="76B80D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4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7ED6D78C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64064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系统故障排除</w:t>
            </w:r>
          </w:p>
        </w:tc>
        <w:tc>
          <w:tcPr>
            <w:tcW w:w="4665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2C34F61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系统在日常应用过程中的错误，提供协助查询、排除故障，保障系统正常运行</w:t>
            </w:r>
          </w:p>
        </w:tc>
        <w:tc>
          <w:tcPr>
            <w:tcW w:w="1337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A04D62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微信、电话、电子邮、箱网络远程、QQ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2760F5E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1小时内响应</w:t>
            </w:r>
          </w:p>
        </w:tc>
      </w:tr>
      <w:tr w14:paraId="35537F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7A9673F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3D584CCA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系统需求变更</w:t>
            </w:r>
          </w:p>
        </w:tc>
        <w:tc>
          <w:tcPr>
            <w:tcW w:w="4665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F529351">
            <w:pPr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lang w:val="en-US" w:eastAsia="zh-CN"/>
              </w:rPr>
              <w:t>增加设备类别、使用年限，到期年限等内容。</w:t>
            </w:r>
          </w:p>
          <w:p w14:paraId="5FE4CA40">
            <w:pPr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default" w:ascii="宋体" w:hAnsi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lang w:val="en-US" w:eastAsia="zh-CN"/>
              </w:rPr>
              <w:t>进一步完善设备维修、保养、巡检等模块内容。</w:t>
            </w:r>
          </w:p>
          <w:p w14:paraId="1072A19A">
            <w:pPr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default" w:ascii="宋体" w:hAnsi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lang w:val="en-US" w:eastAsia="zh-CN"/>
              </w:rPr>
              <w:t>协助甲方调整使用账户权限等问题。</w:t>
            </w:r>
          </w:p>
          <w:p w14:paraId="51F3A88A">
            <w:pPr>
              <w:numPr>
                <w:ilvl w:val="0"/>
                <w:numId w:val="1"/>
              </w:num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default" w:ascii="宋体" w:hAnsi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lang w:val="en-US" w:eastAsia="zh-CN"/>
              </w:rPr>
              <w:t>解决添加科室异常等错误。</w:t>
            </w:r>
          </w:p>
        </w:tc>
        <w:tc>
          <w:tcPr>
            <w:tcW w:w="1337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D2F17D7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电话、电子邮箱、网络远程、QQ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58A91E2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</w:tc>
      </w:tr>
      <w:tr w14:paraId="210857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2477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40D9">
            <w:pPr>
              <w:autoSpaceDE w:val="0"/>
              <w:autoSpaceDN w:val="0"/>
              <w:spacing w:line="360" w:lineRule="auto"/>
              <w:textAlignment w:val="bottom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报表服务</w:t>
            </w:r>
          </w:p>
        </w:tc>
        <w:tc>
          <w:tcPr>
            <w:tcW w:w="4665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67F7837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按工作要求新增和修改报表</w:t>
            </w:r>
          </w:p>
        </w:tc>
        <w:tc>
          <w:tcPr>
            <w:tcW w:w="1337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993256D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网络远程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5D14D35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</w:tc>
      </w:tr>
      <w:tr w14:paraId="6764C3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B059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52DA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系统日常维护</w:t>
            </w:r>
          </w:p>
        </w:tc>
        <w:tc>
          <w:tcPr>
            <w:tcW w:w="4665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D214204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协助医院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建立日常维护记录，定期与医院系统管理人员共同检查系统运行情况</w:t>
            </w:r>
          </w:p>
        </w:tc>
        <w:tc>
          <w:tcPr>
            <w:tcW w:w="1337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0BDCA79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电话、电子邮箱、网络远程、QQ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7EBA4F3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</w:tc>
      </w:tr>
      <w:tr w14:paraId="484B37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C1C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4D92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系统数据恢复</w:t>
            </w:r>
          </w:p>
        </w:tc>
        <w:tc>
          <w:tcPr>
            <w:tcW w:w="4665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B8E0DB7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遇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甲方操作不当或其它原因导致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数据丢失，协助甲方系统维护人员恢复数据。</w:t>
            </w:r>
          </w:p>
        </w:tc>
        <w:tc>
          <w:tcPr>
            <w:tcW w:w="1337" w:type="dxa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5881B1D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电话、电子邮箱、网络远程、QQ、</w:t>
            </w:r>
            <w:r>
              <w:rPr>
                <w:rFonts w:ascii="宋体" w:hAnsi="宋体"/>
                <w:color w:val="000000"/>
                <w:szCs w:val="21"/>
              </w:rPr>
              <w:t>现场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ECB4E9A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  <w:p w14:paraId="1F185B8B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</w:t>
            </w:r>
            <w:r>
              <w:rPr>
                <w:rFonts w:ascii="宋体" w:hAnsi="宋体"/>
                <w:color w:val="000000"/>
                <w:szCs w:val="21"/>
              </w:rPr>
              <w:t>远程解决不了</w:t>
            </w:r>
            <w:r>
              <w:rPr>
                <w:rFonts w:hint="eastAsia" w:ascii="宋体" w:hAnsi="宋体"/>
                <w:color w:val="000000"/>
                <w:szCs w:val="21"/>
              </w:rPr>
              <w:t>24小时</w:t>
            </w:r>
            <w:r>
              <w:rPr>
                <w:rFonts w:ascii="宋体" w:hAnsi="宋体"/>
                <w:color w:val="000000"/>
                <w:szCs w:val="21"/>
              </w:rPr>
              <w:t>内到现场</w:t>
            </w:r>
          </w:p>
        </w:tc>
      </w:tr>
      <w:tr w14:paraId="616B60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78A5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514D">
            <w:pPr>
              <w:autoSpaceDE w:val="0"/>
              <w:autoSpaceDN w:val="0"/>
              <w:spacing w:line="360" w:lineRule="auto"/>
              <w:textAlignment w:val="bottom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系统数据调整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5F16490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因甲方操作不当或其它原因造成数据出现部分或全部错误，协助甲方系统维护人员进行数据调整。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BD8F272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电话、电子邮箱网络远程、QQ、现场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F7497F4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2小时内响应</w:t>
            </w:r>
          </w:p>
          <w:p w14:paraId="45856D55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</w:t>
            </w:r>
            <w:r>
              <w:rPr>
                <w:rFonts w:ascii="宋体" w:hAnsi="宋体"/>
                <w:color w:val="000000"/>
                <w:szCs w:val="21"/>
              </w:rPr>
              <w:t>远程解决不了</w:t>
            </w:r>
            <w:r>
              <w:rPr>
                <w:rFonts w:hint="eastAsia" w:ascii="宋体" w:hAnsi="宋体"/>
                <w:color w:val="000000"/>
                <w:szCs w:val="21"/>
              </w:rPr>
              <w:t>24小时</w:t>
            </w:r>
            <w:r>
              <w:rPr>
                <w:rFonts w:ascii="宋体" w:hAnsi="宋体"/>
                <w:color w:val="000000"/>
                <w:szCs w:val="21"/>
              </w:rPr>
              <w:t>内到现场</w:t>
            </w:r>
          </w:p>
        </w:tc>
      </w:tr>
      <w:tr w14:paraId="594BDD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7372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3495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特殊服务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5E63774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系统灾难发生时，乙方承诺立即响应，减少数据损失，降低灾难对整个系统正常运行的影响。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1EB9330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电话、电子邮箱、网络远程、QQ、现场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5D35">
            <w:pPr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立即响应</w:t>
            </w:r>
          </w:p>
        </w:tc>
      </w:tr>
    </w:tbl>
    <w:p w14:paraId="4F57966C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服务内容说明</w:t>
      </w:r>
    </w:p>
    <w:p w14:paraId="019C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zh-CN"/>
        </w:rPr>
      </w:pPr>
      <w:r>
        <w:rPr>
          <w:rFonts w:hint="eastAsia" w:ascii="宋体" w:hAnsi="宋体" w:eastAsia="宋体" w:cs="宋体"/>
          <w:sz w:val="24"/>
          <w:szCs w:val="32"/>
          <w:lang w:val="zh-CN"/>
        </w:rPr>
        <w:t>通过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现场、</w:t>
      </w:r>
      <w:r>
        <w:rPr>
          <w:rFonts w:hint="eastAsia" w:ascii="宋体" w:hAnsi="宋体" w:eastAsia="宋体" w:cs="宋体"/>
          <w:sz w:val="24"/>
          <w:szCs w:val="32"/>
          <w:lang w:val="zh-CN"/>
        </w:rPr>
        <w:t>微信、</w:t>
      </w:r>
      <w:r>
        <w:rPr>
          <w:rFonts w:hint="eastAsia" w:ascii="宋体" w:hAnsi="宋体" w:eastAsia="宋体" w:cs="宋体"/>
          <w:sz w:val="24"/>
          <w:szCs w:val="32"/>
        </w:rPr>
        <w:t>电话、电子邮箱、网络远程、QQ等方式，乙方提供以下服务：</w:t>
      </w:r>
    </w:p>
    <w:p w14:paraId="051CC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5.1</w:t>
      </w:r>
      <w:r>
        <w:rPr>
          <w:rFonts w:hint="eastAsia" w:ascii="宋体" w:hAnsi="宋体" w:eastAsia="宋体" w:cs="宋体"/>
          <w:sz w:val="24"/>
          <w:szCs w:val="32"/>
        </w:rPr>
        <w:t>提供软件功能的应用咨询，包括功能使用、功能配置、功能设置等；</w:t>
      </w:r>
    </w:p>
    <w:p w14:paraId="7E6C4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5.2</w:t>
      </w:r>
      <w:r>
        <w:rPr>
          <w:rFonts w:hint="eastAsia" w:ascii="宋体" w:hAnsi="宋体" w:eastAsia="宋体" w:cs="宋体"/>
          <w:sz w:val="24"/>
          <w:szCs w:val="32"/>
        </w:rPr>
        <w:t xml:space="preserve">提供已应用模块范围内的功能需求调整、修改，因甲方需求改变引起的现有系统功能范围内的调整与修改完善（不包括涉及系统整体结构及模块结构改变的需求），并提供详细的文档说明和相关资料； </w:t>
      </w:r>
    </w:p>
    <w:p w14:paraId="2E2D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5.3</w:t>
      </w:r>
      <w:r>
        <w:rPr>
          <w:rFonts w:hint="eastAsia" w:ascii="宋体" w:hAnsi="宋体" w:eastAsia="宋体" w:cs="宋体"/>
          <w:sz w:val="24"/>
          <w:szCs w:val="32"/>
        </w:rPr>
        <w:t>乙方提供系统管理培训服务，根据甲方需求，可对甲方的高级管理人员或全权负责人，以及各岗位计算机管理系统维护管理人员进行岗前的技术培训。了解软件系统内包含的管理思想、管理流程。</w:t>
      </w:r>
    </w:p>
    <w:p w14:paraId="231B6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5.4</w:t>
      </w:r>
      <w:r>
        <w:rPr>
          <w:rFonts w:hint="eastAsia" w:ascii="宋体" w:hAnsi="宋体" w:eastAsia="宋体" w:cs="宋体"/>
          <w:sz w:val="24"/>
          <w:szCs w:val="32"/>
        </w:rPr>
        <w:t>乙方提供系统维护培训服务，包括甲方人员离职、岗位调动、系统维护人员上岗前的培训。</w:t>
      </w:r>
    </w:p>
    <w:p w14:paraId="2BC4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5.5</w:t>
      </w:r>
      <w:r>
        <w:rPr>
          <w:rFonts w:hint="eastAsia" w:ascii="宋体" w:hAnsi="宋体" w:eastAsia="宋体" w:cs="宋体"/>
          <w:sz w:val="24"/>
          <w:szCs w:val="32"/>
        </w:rPr>
        <w:t>乙方提供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每半年一</w:t>
      </w:r>
      <w:r>
        <w:rPr>
          <w:rFonts w:hint="eastAsia" w:ascii="宋体" w:hAnsi="宋体" w:eastAsia="宋体" w:cs="宋体"/>
          <w:sz w:val="24"/>
          <w:szCs w:val="32"/>
        </w:rPr>
        <w:t>次巡检服务，到甲方现场检查系统模块运行情况，与甲方维护人员沟通，提供常见问题的解决办法，巡检结束后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出具</w:t>
      </w:r>
      <w:r>
        <w:rPr>
          <w:rFonts w:hint="eastAsia" w:ascii="宋体" w:hAnsi="宋体" w:eastAsia="宋体" w:cs="宋体"/>
          <w:sz w:val="24"/>
          <w:szCs w:val="32"/>
        </w:rPr>
        <w:t>巡检报告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25B3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5.6</w:t>
      </w:r>
      <w:r>
        <w:rPr>
          <w:rFonts w:hint="eastAsia" w:ascii="宋体" w:hAnsi="宋体" w:eastAsia="宋体" w:cs="宋体"/>
          <w:sz w:val="24"/>
          <w:szCs w:val="32"/>
        </w:rPr>
        <w:t>乙方解答甲方关于系统疑难问题，并提供解决方案；</w:t>
      </w:r>
    </w:p>
    <w:p w14:paraId="6EB4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5.7</w:t>
      </w:r>
      <w:r>
        <w:rPr>
          <w:rFonts w:hint="eastAsia" w:ascii="宋体" w:hAnsi="宋体" w:eastAsia="宋体" w:cs="宋体"/>
          <w:sz w:val="24"/>
          <w:szCs w:val="32"/>
        </w:rPr>
        <w:t>不在上述条款内的服务和其他事宜，双方友好协商，另行解决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38DC8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5.8完成服务期内甲方按照合同约定提出的各项工作要求，提供各项工作文档资料，按甲方要求完成培训及巡检。</w:t>
      </w:r>
    </w:p>
    <w:p w14:paraId="1E1365AB">
      <w:pPr>
        <w:pStyle w:val="5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023"/>
        <w:gridCol w:w="5034"/>
      </w:tblGrid>
      <w:tr w14:paraId="3552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3A26C5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7B1F2AF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4037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0F4CA82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023" w:type="dxa"/>
            <w:vAlign w:val="center"/>
          </w:tcPr>
          <w:p w14:paraId="71C4901F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5034" w:type="dxa"/>
            <w:vAlign w:val="center"/>
          </w:tcPr>
          <w:p w14:paraId="74F7EAD3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医学装备系统维保服务项目</w:t>
            </w:r>
          </w:p>
        </w:tc>
      </w:tr>
      <w:tr w14:paraId="3373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594FE01D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023" w:type="dxa"/>
            <w:vAlign w:val="center"/>
          </w:tcPr>
          <w:p w14:paraId="6B4E3533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5034" w:type="dxa"/>
            <w:vAlign w:val="center"/>
          </w:tcPr>
          <w:p w14:paraId="4E63F838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F315C77">
            <w:pPr>
              <w:spacing w:line="500" w:lineRule="exact"/>
              <w:rPr>
                <w:rFonts w:hint="eastAsia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/年</w:t>
            </w:r>
          </w:p>
        </w:tc>
      </w:tr>
      <w:tr w14:paraId="3795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9BF36D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023" w:type="dxa"/>
            <w:vAlign w:val="center"/>
          </w:tcPr>
          <w:p w14:paraId="3F7ACDFD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5034" w:type="dxa"/>
            <w:vAlign w:val="center"/>
          </w:tcPr>
          <w:p w14:paraId="213FC1D6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435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3F7989E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023" w:type="dxa"/>
            <w:vAlign w:val="center"/>
          </w:tcPr>
          <w:p w14:paraId="785F208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服务内容及要求是否满足医院需求</w:t>
            </w:r>
          </w:p>
        </w:tc>
        <w:tc>
          <w:tcPr>
            <w:tcW w:w="5034" w:type="dxa"/>
            <w:vAlign w:val="center"/>
          </w:tcPr>
          <w:p w14:paraId="56FE83D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4D3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8D384C3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023" w:type="dxa"/>
            <w:vAlign w:val="center"/>
          </w:tcPr>
          <w:p w14:paraId="122D3E18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其他优惠承诺</w:t>
            </w:r>
          </w:p>
        </w:tc>
        <w:tc>
          <w:tcPr>
            <w:tcW w:w="5034" w:type="dxa"/>
            <w:vAlign w:val="center"/>
          </w:tcPr>
          <w:p w14:paraId="7631009C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</w:tbl>
    <w:p w14:paraId="2EECA302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5F1D303"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DCF96CD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BD541"/>
    <w:multiLevelType w:val="singleLevel"/>
    <w:tmpl w:val="986BD5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7C2A6A"/>
    <w:rsid w:val="02A227A1"/>
    <w:rsid w:val="04BF4C64"/>
    <w:rsid w:val="05D615C1"/>
    <w:rsid w:val="06AA2CAD"/>
    <w:rsid w:val="07605EE9"/>
    <w:rsid w:val="098B1995"/>
    <w:rsid w:val="09C71D96"/>
    <w:rsid w:val="0A7C50CD"/>
    <w:rsid w:val="0AA908BB"/>
    <w:rsid w:val="0D142163"/>
    <w:rsid w:val="0DDC3A38"/>
    <w:rsid w:val="0EDB6D55"/>
    <w:rsid w:val="0F221A78"/>
    <w:rsid w:val="11712FB9"/>
    <w:rsid w:val="13546543"/>
    <w:rsid w:val="16076F46"/>
    <w:rsid w:val="16F70EB5"/>
    <w:rsid w:val="1B634296"/>
    <w:rsid w:val="1F352F93"/>
    <w:rsid w:val="20714BBC"/>
    <w:rsid w:val="25CB47CB"/>
    <w:rsid w:val="26D15224"/>
    <w:rsid w:val="28920DC2"/>
    <w:rsid w:val="28E924BD"/>
    <w:rsid w:val="2B9531AA"/>
    <w:rsid w:val="2C8A649C"/>
    <w:rsid w:val="2D6825AD"/>
    <w:rsid w:val="300774C8"/>
    <w:rsid w:val="31481E02"/>
    <w:rsid w:val="332A453A"/>
    <w:rsid w:val="34C719E7"/>
    <w:rsid w:val="35D67C36"/>
    <w:rsid w:val="374A05A7"/>
    <w:rsid w:val="384D42A5"/>
    <w:rsid w:val="385A7452"/>
    <w:rsid w:val="3A451DB4"/>
    <w:rsid w:val="3C060CCD"/>
    <w:rsid w:val="3C0F629C"/>
    <w:rsid w:val="40351865"/>
    <w:rsid w:val="411E653D"/>
    <w:rsid w:val="42E842E2"/>
    <w:rsid w:val="4B5F07FC"/>
    <w:rsid w:val="4C1C20FA"/>
    <w:rsid w:val="504E3E24"/>
    <w:rsid w:val="52A907F9"/>
    <w:rsid w:val="52C353C0"/>
    <w:rsid w:val="54901979"/>
    <w:rsid w:val="54D7436D"/>
    <w:rsid w:val="556F60FC"/>
    <w:rsid w:val="5D6773B1"/>
    <w:rsid w:val="5D7B7765"/>
    <w:rsid w:val="5E253B23"/>
    <w:rsid w:val="606856F7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A8C59FF"/>
    <w:rsid w:val="7ABD0F41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1374</Words>
  <Characters>1405</Characters>
  <Lines>0</Lines>
  <Paragraphs>0</Paragraphs>
  <TotalTime>0</TotalTime>
  <ScaleCrop>false</ScaleCrop>
  <LinksUpToDate>false</LinksUpToDate>
  <CharactersWithSpaces>1446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2025-06-04T08:25:36Z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680CA4C4FF3E4ACBBD641C49AD2E1D70_13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